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E53" w:rsidRDefault="009C710E" w:rsidP="009C710E">
      <w:pPr>
        <w:jc w:val="center"/>
      </w:pPr>
      <w:r>
        <w:t>Minutes of the August 16, 2021</w:t>
      </w:r>
    </w:p>
    <w:p w:rsidR="009C710E" w:rsidRDefault="009C710E" w:rsidP="009C710E">
      <w:pPr>
        <w:jc w:val="center"/>
      </w:pPr>
      <w:r>
        <w:t>Effingham Public Library</w:t>
      </w:r>
    </w:p>
    <w:p w:rsidR="009C710E" w:rsidRDefault="009C710E" w:rsidP="009C710E">
      <w:pPr>
        <w:jc w:val="center"/>
      </w:pPr>
      <w:r>
        <w:t>Board Meeting</w:t>
      </w:r>
    </w:p>
    <w:p w:rsidR="009C710E" w:rsidRDefault="009C710E" w:rsidP="009C710E">
      <w:r>
        <w:t>Members Present:</w:t>
      </w:r>
      <w:r w:rsidR="0081151E">
        <w:t xml:space="preserve"> </w:t>
      </w:r>
      <w:r>
        <w:t xml:space="preserve"> </w:t>
      </w:r>
      <w:proofErr w:type="spellStart"/>
      <w:r>
        <w:t>Chesnut</w:t>
      </w:r>
      <w:proofErr w:type="spellEnd"/>
      <w:r>
        <w:t xml:space="preserve">, </w:t>
      </w:r>
      <w:proofErr w:type="spellStart"/>
      <w:r>
        <w:t>Dasenbrock</w:t>
      </w:r>
      <w:proofErr w:type="spellEnd"/>
      <w:r>
        <w:t xml:space="preserve">, </w:t>
      </w:r>
      <w:proofErr w:type="spellStart"/>
      <w:r>
        <w:t>Greider</w:t>
      </w:r>
      <w:proofErr w:type="spellEnd"/>
      <w:r>
        <w:t xml:space="preserve">, </w:t>
      </w:r>
      <w:proofErr w:type="spellStart"/>
      <w:r>
        <w:t>Koerner</w:t>
      </w:r>
      <w:proofErr w:type="spellEnd"/>
      <w:r>
        <w:t xml:space="preserve">, Miller, </w:t>
      </w:r>
      <w:r w:rsidR="00A56CC7">
        <w:t xml:space="preserve">Pals, </w:t>
      </w:r>
      <w:proofErr w:type="spellStart"/>
      <w:r>
        <w:t>Topel</w:t>
      </w:r>
      <w:proofErr w:type="spellEnd"/>
      <w:r>
        <w:t xml:space="preserve">, </w:t>
      </w:r>
      <w:proofErr w:type="spellStart"/>
      <w:r>
        <w:t>Wiethop</w:t>
      </w:r>
      <w:proofErr w:type="spellEnd"/>
    </w:p>
    <w:p w:rsidR="009C710E" w:rsidRDefault="009C710E" w:rsidP="009C710E">
      <w:r>
        <w:t xml:space="preserve">Library </w:t>
      </w:r>
      <w:r w:rsidR="0081151E">
        <w:t>Staff</w:t>
      </w:r>
      <w:r>
        <w:t xml:space="preserve"> Present:  Director Amanda McKay</w:t>
      </w:r>
    </w:p>
    <w:p w:rsidR="009C710E" w:rsidRDefault="009C710E" w:rsidP="009C710E">
      <w:r>
        <w:t>Omnibus Agenda:  Approved</w:t>
      </w:r>
    </w:p>
    <w:p w:rsidR="009C710E" w:rsidRDefault="009C710E" w:rsidP="009C710E">
      <w:r>
        <w:t>Action Item:</w:t>
      </w:r>
    </w:p>
    <w:p w:rsidR="009C710E" w:rsidRDefault="009C710E" w:rsidP="009C710E">
      <w:pPr>
        <w:pStyle w:val="ListParagraph"/>
        <w:numPr>
          <w:ilvl w:val="0"/>
          <w:numId w:val="1"/>
        </w:numPr>
      </w:pPr>
      <w:r>
        <w:t>Approved the 2022 Regular Board Meeting Schedule</w:t>
      </w:r>
    </w:p>
    <w:p w:rsidR="009C710E" w:rsidRDefault="009C710E" w:rsidP="009C710E">
      <w:pPr>
        <w:pStyle w:val="ListParagraph"/>
        <w:numPr>
          <w:ilvl w:val="0"/>
          <w:numId w:val="1"/>
        </w:numPr>
      </w:pPr>
      <w:r>
        <w:t>Approved the 2022 Library Holidays</w:t>
      </w:r>
    </w:p>
    <w:p w:rsidR="009C710E" w:rsidRDefault="009C710E" w:rsidP="009C710E">
      <w:pPr>
        <w:pStyle w:val="ListParagraph"/>
        <w:numPr>
          <w:ilvl w:val="0"/>
          <w:numId w:val="1"/>
        </w:numPr>
      </w:pPr>
      <w:r>
        <w:t>Approved the Intergovernmental Agreement between Effingham Public Library and Effingham Community Unit school District #40 to provide student library services at the Effingham Public Library</w:t>
      </w:r>
    </w:p>
    <w:p w:rsidR="009C710E" w:rsidRDefault="009C710E" w:rsidP="009C710E">
      <w:pPr>
        <w:pStyle w:val="ListParagraph"/>
        <w:numPr>
          <w:ilvl w:val="0"/>
          <w:numId w:val="1"/>
        </w:numPr>
      </w:pPr>
      <w:r>
        <w:t>Approved</w:t>
      </w:r>
      <w:r w:rsidR="00A56CC7">
        <w:t xml:space="preserve"> awarding</w:t>
      </w:r>
      <w:r>
        <w:t xml:space="preserve"> the customer service a</w:t>
      </w:r>
      <w:r w:rsidR="00A56CC7">
        <w:t>ward for the first quarter to</w:t>
      </w:r>
      <w:r>
        <w:t xml:space="preserve"> Alan</w:t>
      </w:r>
      <w:r w:rsidR="00A56CC7">
        <w:t xml:space="preserve"> </w:t>
      </w:r>
      <w:proofErr w:type="spellStart"/>
      <w:r w:rsidR="00A56CC7">
        <w:t>Kowalke</w:t>
      </w:r>
      <w:proofErr w:type="spellEnd"/>
    </w:p>
    <w:p w:rsidR="009C710E" w:rsidRDefault="009C710E" w:rsidP="009C710E">
      <w:r>
        <w:t>Discussion Items:</w:t>
      </w:r>
    </w:p>
    <w:p w:rsidR="009C710E" w:rsidRDefault="009C710E" w:rsidP="009C710E">
      <w:pPr>
        <w:pStyle w:val="ListParagraph"/>
        <w:numPr>
          <w:ilvl w:val="0"/>
          <w:numId w:val="2"/>
        </w:numPr>
      </w:pPr>
      <w:r>
        <w:t>Continue to plan for Strategic planning event</w:t>
      </w:r>
    </w:p>
    <w:p w:rsidR="009C710E" w:rsidRDefault="00A56CC7" w:rsidP="009C710E">
      <w:pPr>
        <w:pStyle w:val="ListParagraph"/>
        <w:numPr>
          <w:ilvl w:val="0"/>
          <w:numId w:val="2"/>
        </w:numPr>
      </w:pPr>
      <w:r>
        <w:t>Completed</w:t>
      </w:r>
      <w:r w:rsidR="009C710E">
        <w:t xml:space="preserve"> Per Capita Grant Requirements</w:t>
      </w:r>
      <w:r>
        <w:t xml:space="preserve">—a review of Serving Our Public </w:t>
      </w:r>
    </w:p>
    <w:p w:rsidR="009C710E" w:rsidRDefault="009C710E" w:rsidP="009C710E">
      <w:pPr>
        <w:pStyle w:val="ListParagraph"/>
        <w:numPr>
          <w:ilvl w:val="0"/>
          <w:numId w:val="2"/>
        </w:numPr>
      </w:pPr>
      <w:r>
        <w:t>Reviewed Confidentiality of Library Reco</w:t>
      </w:r>
      <w:bookmarkStart w:id="0" w:name="_GoBack"/>
      <w:bookmarkEnd w:id="0"/>
      <w:r>
        <w:t>rds Policy with no changes</w:t>
      </w:r>
    </w:p>
    <w:p w:rsidR="0081151E" w:rsidRDefault="0081151E" w:rsidP="0081151E">
      <w:r>
        <w:t>Adjourned @ 6:30</w:t>
      </w:r>
    </w:p>
    <w:sectPr w:rsidR="008115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E364B"/>
    <w:multiLevelType w:val="hybridMultilevel"/>
    <w:tmpl w:val="4878B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B7246"/>
    <w:multiLevelType w:val="hybridMultilevel"/>
    <w:tmpl w:val="62A2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10E"/>
    <w:rsid w:val="00201E53"/>
    <w:rsid w:val="0081151E"/>
    <w:rsid w:val="009C710E"/>
    <w:rsid w:val="00A56CC7"/>
    <w:rsid w:val="00EF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AE56B"/>
  <w15:docId w15:val="{6EA33E5D-3ED8-49DB-AF04-B43E5395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Amanda McKay</cp:lastModifiedBy>
  <cp:revision>3</cp:revision>
  <dcterms:created xsi:type="dcterms:W3CDTF">2021-09-16T18:35:00Z</dcterms:created>
  <dcterms:modified xsi:type="dcterms:W3CDTF">2021-09-16T18:36:00Z</dcterms:modified>
</cp:coreProperties>
</file>